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9BCA7B2" w:rsidR="00463E56" w:rsidRDefault="007441AC">
      <w:r>
        <w:rPr>
          <w:noProof/>
        </w:rPr>
        <mc:AlternateContent>
          <mc:Choice Requires="wps">
            <w:drawing>
              <wp:anchor distT="0" distB="0" distL="114300" distR="114300" simplePos="0" relativeHeight="251661312" behindDoc="0" locked="0" layoutInCell="1" allowOverlap="1" wp14:anchorId="089264EF" wp14:editId="3CA519C9">
                <wp:simplePos x="0" y="0"/>
                <wp:positionH relativeFrom="margin">
                  <wp:posOffset>62230</wp:posOffset>
                </wp:positionH>
                <wp:positionV relativeFrom="paragraph">
                  <wp:posOffset>-290195</wp:posOffset>
                </wp:positionV>
                <wp:extent cx="3886200" cy="12573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wps:spPr>
                      <wps:txbx>
                        <w:txbxContent>
                          <w:p w14:paraId="4DD8A139" w14:textId="3C28FD1B"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6A7851">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62DA3C1" w14:textId="20A00480" w:rsidR="00463E56" w:rsidRPr="00977B5A" w:rsidRDefault="00E852BA"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Course poursuite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4.9pt;margin-top:-22.85pt;width:306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" filled="f" stroked="f">
                <v:textbox>
                  <w:txbxContent>
                    <w:p w14:paraId="4DD8A139" w14:textId="3C28FD1B"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6A7851">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62DA3C1" w14:textId="20A00480" w:rsidR="00463E56" w:rsidRPr="00977B5A" w:rsidRDefault="00E852BA"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Course poursuite</w:t>
                      </w:r>
                    </w:p>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03079D9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0E420CDA"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C6002F">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0E420CDA"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C6002F">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w:pict>
          </mc:Fallback>
        </mc:AlternateContent>
      </w:r>
    </w:p>
    <w:p w14:paraId="3C58B403" w14:textId="0B0E45EB" w:rsidR="00463E56" w:rsidRDefault="00463E56"/>
    <w:p w14:paraId="1132BF04" w14:textId="32D714A1" w:rsidR="00463E56" w:rsidRDefault="00463E56">
      <w:r>
        <w:tab/>
      </w:r>
      <w:r>
        <w:tab/>
      </w:r>
      <w:r>
        <w:tab/>
      </w:r>
      <w:r>
        <w:tab/>
      </w:r>
      <w:r>
        <w:tab/>
      </w:r>
      <w:r>
        <w:tab/>
      </w:r>
      <w:r>
        <w:tab/>
      </w:r>
      <w:r>
        <w:tab/>
      </w:r>
      <w:r>
        <w:tab/>
      </w:r>
    </w:p>
    <w:p w14:paraId="117EA136" w14:textId="7C5B13F4" w:rsidR="000F5B90" w:rsidRDefault="00E852BA">
      <w:r w:rsidRPr="00E852BA">
        <w:rPr>
          <w:noProof/>
        </w:rPr>
        <w:drawing>
          <wp:anchor distT="0" distB="0" distL="114300" distR="114300" simplePos="0" relativeHeight="251668480" behindDoc="0" locked="0" layoutInCell="1" allowOverlap="1" wp14:anchorId="38D8DE47" wp14:editId="157119DD">
            <wp:simplePos x="0" y="0"/>
            <wp:positionH relativeFrom="margin">
              <wp:align>center</wp:align>
            </wp:positionH>
            <wp:positionV relativeFrom="paragraph">
              <wp:posOffset>281940</wp:posOffset>
            </wp:positionV>
            <wp:extent cx="6362700" cy="3579863"/>
            <wp:effectExtent l="0" t="0" r="0" b="1905"/>
            <wp:wrapNone/>
            <wp:docPr id="2196301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630125" name=""/>
                    <pic:cNvPicPr/>
                  </pic:nvPicPr>
                  <pic:blipFill>
                    <a:blip r:embed="rId5">
                      <a:extLst>
                        <a:ext uri="{28A0092B-C50C-407E-A947-70E740481C1C}">
                          <a14:useLocalDpi xmlns:a14="http://schemas.microsoft.com/office/drawing/2010/main" val="0"/>
                        </a:ext>
                      </a:extLst>
                    </a:blip>
                    <a:stretch>
                      <a:fillRect/>
                    </a:stretch>
                  </pic:blipFill>
                  <pic:spPr>
                    <a:xfrm>
                      <a:off x="0" y="0"/>
                      <a:ext cx="6362700" cy="3579863"/>
                    </a:xfrm>
                    <a:prstGeom prst="rect">
                      <a:avLst/>
                    </a:prstGeom>
                  </pic:spPr>
                </pic:pic>
              </a:graphicData>
            </a:graphic>
            <wp14:sizeRelH relativeFrom="margin">
              <wp14:pctWidth>0</wp14:pctWidth>
            </wp14:sizeRelH>
            <wp14:sizeRelV relativeFrom="margin">
              <wp14:pctHeight>0</wp14:pctHeight>
            </wp14:sizeRelV>
          </wp:anchor>
        </w:drawing>
      </w:r>
      <w:r w:rsidR="00463E56">
        <w:tab/>
      </w:r>
      <w:r w:rsidR="00463E56">
        <w:tab/>
      </w:r>
      <w:r w:rsidR="00463E56">
        <w:tab/>
      </w:r>
      <w:r w:rsidR="00463E56">
        <w:tab/>
      </w:r>
      <w:r w:rsidR="00463E56">
        <w:tab/>
      </w:r>
      <w:r w:rsidR="00463E56">
        <w:tab/>
      </w:r>
      <w:r w:rsidR="00463E56">
        <w:tab/>
      </w:r>
      <w:r w:rsidR="00463E56">
        <w:tab/>
      </w:r>
      <w:r w:rsidR="00463E56">
        <w:tab/>
      </w:r>
      <w:r w:rsidR="00463E56">
        <w:tab/>
      </w:r>
    </w:p>
    <w:p w14:paraId="3DCF0FA2" w14:textId="443FB8D8" w:rsidR="00463E56" w:rsidRDefault="00463E56"/>
    <w:p w14:paraId="0E12E11E" w14:textId="19C02BC0" w:rsidR="00463E56" w:rsidRDefault="00463E56"/>
    <w:p w14:paraId="5BB5B087" w14:textId="1DB5F4C7" w:rsidR="00463E56" w:rsidRDefault="00463E56"/>
    <w:p w14:paraId="52FEAC91" w14:textId="7CD69999" w:rsidR="00463E56" w:rsidRDefault="00463E56"/>
    <w:p w14:paraId="1D48963B" w14:textId="0A1F0AB5" w:rsidR="00463E56" w:rsidRDefault="00463E56"/>
    <w:p w14:paraId="2282AC98" w14:textId="05E7AA84" w:rsidR="00463E56" w:rsidRDefault="00463E56"/>
    <w:p w14:paraId="25B2632D" w14:textId="0B9EAC9C" w:rsidR="00463E56" w:rsidRDefault="00463E56"/>
    <w:p w14:paraId="001496B4" w14:textId="0112B550" w:rsidR="00463E56" w:rsidRDefault="00332593">
      <w:r>
        <w:rPr>
          <w:noProof/>
        </w:rPr>
        <mc:AlternateContent>
          <mc:Choice Requires="wps">
            <w:drawing>
              <wp:anchor distT="45720" distB="45720" distL="114300" distR="114300" simplePos="0" relativeHeight="251665408" behindDoc="0" locked="0" layoutInCell="1" allowOverlap="1" wp14:anchorId="4950B858" wp14:editId="107FA05D">
                <wp:simplePos x="0" y="0"/>
                <wp:positionH relativeFrom="margin">
                  <wp:posOffset>673735</wp:posOffset>
                </wp:positionH>
                <wp:positionV relativeFrom="paragraph">
                  <wp:posOffset>1838325</wp:posOffset>
                </wp:positionV>
                <wp:extent cx="4391025" cy="3876675"/>
                <wp:effectExtent l="0" t="0" r="9525" b="9525"/>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025" cy="3876675"/>
                        </a:xfrm>
                        <a:prstGeom prst="rect">
                          <a:avLst/>
                        </a:prstGeom>
                        <a:solidFill>
                          <a:srgbClr val="FFFFFF"/>
                        </a:solidFill>
                        <a:ln w="9525">
                          <a:noFill/>
                          <a:miter lim="800000"/>
                          <a:headEnd/>
                          <a:tailEnd/>
                        </a:ln>
                      </wps:spPr>
                      <wps:txbx>
                        <w:txbxContent>
                          <w:p w14:paraId="04B6270A" w14:textId="119784AF" w:rsidR="00332593" w:rsidRPr="0011775F" w:rsidRDefault="006F5743" w:rsidP="0011775F">
                            <w:pPr>
                              <w:jc w:val="center"/>
                              <w:rPr>
                                <w:sz w:val="28"/>
                                <w:szCs w:val="28"/>
                                <w:u w:val="single"/>
                              </w:rPr>
                            </w:pPr>
                            <w:r>
                              <w:rPr>
                                <w:sz w:val="28"/>
                                <w:szCs w:val="28"/>
                                <w:u w:val="single"/>
                              </w:rPr>
                              <w:t xml:space="preserve">Travail du </w:t>
                            </w:r>
                            <w:r w:rsidR="00E852BA">
                              <w:rPr>
                                <w:sz w:val="28"/>
                                <w:szCs w:val="28"/>
                                <w:u w:val="single"/>
                              </w:rPr>
                              <w:t xml:space="preserve">tir en </w:t>
                            </w:r>
                            <w:r w:rsidR="00C6002F">
                              <w:rPr>
                                <w:sz w:val="28"/>
                                <w:szCs w:val="28"/>
                                <w:u w:val="single"/>
                              </w:rPr>
                              <w:t>course</w:t>
                            </w:r>
                            <w:r w:rsidR="00C6002F" w:rsidRPr="0011775F">
                              <w:rPr>
                                <w:sz w:val="28"/>
                                <w:szCs w:val="28"/>
                                <w:u w:val="single"/>
                              </w:rPr>
                              <w:t xml:space="preserve"> :</w:t>
                            </w:r>
                          </w:p>
                          <w:p w14:paraId="76135176" w14:textId="40AD992B" w:rsidR="00FC795B" w:rsidRDefault="00FC795B" w:rsidP="00463E56">
                            <w:pPr>
                              <w:rPr>
                                <w:sz w:val="28"/>
                                <w:szCs w:val="28"/>
                              </w:rPr>
                            </w:pPr>
                            <w:r>
                              <w:rPr>
                                <w:sz w:val="28"/>
                                <w:szCs w:val="28"/>
                              </w:rPr>
                              <w:t xml:space="preserve">Le PB </w:t>
                            </w:r>
                            <w:r w:rsidR="006F5743">
                              <w:rPr>
                                <w:sz w:val="28"/>
                                <w:szCs w:val="28"/>
                              </w:rPr>
                              <w:t xml:space="preserve">part du plot et doit traverser le terrain pour aller tirer sur le panier opposé en faisant 5 dribles maximum. </w:t>
                            </w:r>
                            <w:r w:rsidR="00C6002F">
                              <w:rPr>
                                <w:sz w:val="28"/>
                                <w:szCs w:val="28"/>
                              </w:rPr>
                              <w:t>Lorsque le PB commence à courir, c’est le signal pour le défenseur de le poursuivre.</w:t>
                            </w:r>
                          </w:p>
                          <w:p w14:paraId="7CB98264" w14:textId="42559EEE" w:rsidR="0011775F" w:rsidRDefault="00C6002F" w:rsidP="0011775F">
                            <w:pPr>
                              <w:spacing w:after="0" w:line="240" w:lineRule="auto"/>
                              <w:rPr>
                                <w:sz w:val="28"/>
                                <w:szCs w:val="28"/>
                              </w:rPr>
                            </w:pPr>
                            <w:r>
                              <w:rPr>
                                <w:sz w:val="28"/>
                                <w:szCs w:val="28"/>
                              </w:rPr>
                              <w:t>Le défenseur gagne lorsqu’il passe devant le PB, il n’a bien évidemment pas le droit de le pousser ni de lui prendre la balle des mains par contre il peut lui enlever la balle lorsque le PB drible.</w:t>
                            </w:r>
                          </w:p>
                          <w:p w14:paraId="5B018B39" w14:textId="77777777" w:rsidR="00C6002F" w:rsidRDefault="00C6002F" w:rsidP="0011775F">
                            <w:pPr>
                              <w:spacing w:after="0" w:line="240" w:lineRule="auto"/>
                              <w:rPr>
                                <w:sz w:val="28"/>
                                <w:szCs w:val="28"/>
                              </w:rPr>
                            </w:pPr>
                          </w:p>
                          <w:p w14:paraId="6D1E11D0" w14:textId="3D404C26" w:rsidR="00C6002F" w:rsidRDefault="00C6002F" w:rsidP="0011775F">
                            <w:pPr>
                              <w:spacing w:after="0" w:line="240" w:lineRule="auto"/>
                              <w:rPr>
                                <w:sz w:val="28"/>
                                <w:szCs w:val="28"/>
                              </w:rPr>
                            </w:pPr>
                            <w:r>
                              <w:rPr>
                                <w:sz w:val="28"/>
                                <w:szCs w:val="28"/>
                              </w:rPr>
                              <w:t xml:space="preserve">Le PB doit apprendre à dribler en courant vite mais surtout apprendre à ralentir grâce à son double pas pour finir vers le panier en hauteur et non vers </w:t>
                            </w:r>
                            <w:r w:rsidR="00D54996">
                              <w:rPr>
                                <w:sz w:val="28"/>
                                <w:szCs w:val="28"/>
                              </w:rPr>
                              <w:t>l’avant.</w:t>
                            </w:r>
                          </w:p>
                          <w:p w14:paraId="303DA765" w14:textId="77777777" w:rsidR="00C6002F" w:rsidRDefault="00C6002F" w:rsidP="0011775F">
                            <w:pPr>
                              <w:spacing w:after="0" w:line="240" w:lineRule="auto"/>
                              <w:rPr>
                                <w:sz w:val="28"/>
                                <w:szCs w:val="28"/>
                              </w:rPr>
                            </w:pPr>
                          </w:p>
                          <w:p w14:paraId="184D2AC1" w14:textId="77280717" w:rsidR="00C6002F" w:rsidRDefault="00C6002F" w:rsidP="0011775F">
                            <w:pPr>
                              <w:spacing w:after="0" w:line="240" w:lineRule="auto"/>
                              <w:rPr>
                                <w:sz w:val="28"/>
                                <w:szCs w:val="28"/>
                              </w:rPr>
                            </w:pPr>
                            <w:r>
                              <w:rPr>
                                <w:sz w:val="28"/>
                                <w:szCs w:val="28"/>
                              </w:rPr>
                              <w:t>Après son tir, les joueurs changent de rôle et recommencent en partant de l’autre côté</w:t>
                            </w:r>
                          </w:p>
                          <w:p w14:paraId="4EF87EC4" w14:textId="4E153179" w:rsidR="0011775F" w:rsidRPr="0011775F" w:rsidRDefault="0011775F" w:rsidP="00463E56">
                            <w:pPr>
                              <w:rPr>
                                <w:b/>
                                <w:bCs/>
                                <w:sz w:val="28"/>
                                <w:szCs w:val="28"/>
                              </w:rPr>
                            </w:pPr>
                            <w:r w:rsidRPr="0011775F">
                              <w:rPr>
                                <w:b/>
                                <w:bCs/>
                                <w:sz w:val="28"/>
                                <w:szCs w:val="28"/>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0B858" id="Zone de texte 2" o:spid="_x0000_s1028" type="#_x0000_t202" style="position:absolute;margin-left:53.05pt;margin-top:144.75pt;width:345.75pt;height:305.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" stroked="f">
                <v:textbox>
                  <w:txbxContent>
                    <w:p w14:paraId="04B6270A" w14:textId="119784AF" w:rsidR="00332593" w:rsidRPr="0011775F" w:rsidRDefault="006F5743" w:rsidP="0011775F">
                      <w:pPr>
                        <w:jc w:val="center"/>
                        <w:rPr>
                          <w:sz w:val="28"/>
                          <w:szCs w:val="28"/>
                          <w:u w:val="single"/>
                        </w:rPr>
                      </w:pPr>
                      <w:r>
                        <w:rPr>
                          <w:sz w:val="28"/>
                          <w:szCs w:val="28"/>
                          <w:u w:val="single"/>
                        </w:rPr>
                        <w:t xml:space="preserve">Travail du </w:t>
                      </w:r>
                      <w:r w:rsidR="00E852BA">
                        <w:rPr>
                          <w:sz w:val="28"/>
                          <w:szCs w:val="28"/>
                          <w:u w:val="single"/>
                        </w:rPr>
                        <w:t xml:space="preserve">tir en </w:t>
                      </w:r>
                      <w:r w:rsidR="00C6002F">
                        <w:rPr>
                          <w:sz w:val="28"/>
                          <w:szCs w:val="28"/>
                          <w:u w:val="single"/>
                        </w:rPr>
                        <w:t>course</w:t>
                      </w:r>
                      <w:r w:rsidR="00C6002F" w:rsidRPr="0011775F">
                        <w:rPr>
                          <w:sz w:val="28"/>
                          <w:szCs w:val="28"/>
                          <w:u w:val="single"/>
                        </w:rPr>
                        <w:t xml:space="preserve"> :</w:t>
                      </w:r>
                    </w:p>
                    <w:p w14:paraId="76135176" w14:textId="40AD992B" w:rsidR="00FC795B" w:rsidRDefault="00FC795B" w:rsidP="00463E56">
                      <w:pPr>
                        <w:rPr>
                          <w:sz w:val="28"/>
                          <w:szCs w:val="28"/>
                        </w:rPr>
                      </w:pPr>
                      <w:r>
                        <w:rPr>
                          <w:sz w:val="28"/>
                          <w:szCs w:val="28"/>
                        </w:rPr>
                        <w:t xml:space="preserve">Le PB </w:t>
                      </w:r>
                      <w:r w:rsidR="006F5743">
                        <w:rPr>
                          <w:sz w:val="28"/>
                          <w:szCs w:val="28"/>
                        </w:rPr>
                        <w:t xml:space="preserve">part du plot et doit traverser le terrain pour aller tirer sur le panier opposé en faisant 5 dribles maximum. </w:t>
                      </w:r>
                      <w:r w:rsidR="00C6002F">
                        <w:rPr>
                          <w:sz w:val="28"/>
                          <w:szCs w:val="28"/>
                        </w:rPr>
                        <w:t>Lorsque le PB commence à courir, c’est le signal pour le défenseur de le poursuivre.</w:t>
                      </w:r>
                    </w:p>
                    <w:p w14:paraId="7CB98264" w14:textId="42559EEE" w:rsidR="0011775F" w:rsidRDefault="00C6002F" w:rsidP="0011775F">
                      <w:pPr>
                        <w:spacing w:after="0" w:line="240" w:lineRule="auto"/>
                        <w:rPr>
                          <w:sz w:val="28"/>
                          <w:szCs w:val="28"/>
                        </w:rPr>
                      </w:pPr>
                      <w:r>
                        <w:rPr>
                          <w:sz w:val="28"/>
                          <w:szCs w:val="28"/>
                        </w:rPr>
                        <w:t>Le défenseur gagne lorsqu’il passe devant le PB, il n’a bien évidemment pas le droit de le pousser ni de lui prendre la balle des mains par contre il peut lui enlever la balle lorsque le PB drible.</w:t>
                      </w:r>
                    </w:p>
                    <w:p w14:paraId="5B018B39" w14:textId="77777777" w:rsidR="00C6002F" w:rsidRDefault="00C6002F" w:rsidP="0011775F">
                      <w:pPr>
                        <w:spacing w:after="0" w:line="240" w:lineRule="auto"/>
                        <w:rPr>
                          <w:sz w:val="28"/>
                          <w:szCs w:val="28"/>
                        </w:rPr>
                      </w:pPr>
                    </w:p>
                    <w:p w14:paraId="6D1E11D0" w14:textId="3D404C26" w:rsidR="00C6002F" w:rsidRDefault="00C6002F" w:rsidP="0011775F">
                      <w:pPr>
                        <w:spacing w:after="0" w:line="240" w:lineRule="auto"/>
                        <w:rPr>
                          <w:sz w:val="28"/>
                          <w:szCs w:val="28"/>
                        </w:rPr>
                      </w:pPr>
                      <w:r>
                        <w:rPr>
                          <w:sz w:val="28"/>
                          <w:szCs w:val="28"/>
                        </w:rPr>
                        <w:t xml:space="preserve">Le PB doit apprendre à dribler en courant vite mais surtout apprendre à ralentir grâce à son double pas pour finir vers le panier en hauteur et non vers </w:t>
                      </w:r>
                      <w:r w:rsidR="00D54996">
                        <w:rPr>
                          <w:sz w:val="28"/>
                          <w:szCs w:val="28"/>
                        </w:rPr>
                        <w:t>l’avant.</w:t>
                      </w:r>
                    </w:p>
                    <w:p w14:paraId="303DA765" w14:textId="77777777" w:rsidR="00C6002F" w:rsidRDefault="00C6002F" w:rsidP="0011775F">
                      <w:pPr>
                        <w:spacing w:after="0" w:line="240" w:lineRule="auto"/>
                        <w:rPr>
                          <w:sz w:val="28"/>
                          <w:szCs w:val="28"/>
                        </w:rPr>
                      </w:pPr>
                    </w:p>
                    <w:p w14:paraId="184D2AC1" w14:textId="77280717" w:rsidR="00C6002F" w:rsidRDefault="00C6002F" w:rsidP="0011775F">
                      <w:pPr>
                        <w:spacing w:after="0" w:line="240" w:lineRule="auto"/>
                        <w:rPr>
                          <w:sz w:val="28"/>
                          <w:szCs w:val="28"/>
                        </w:rPr>
                      </w:pPr>
                      <w:r>
                        <w:rPr>
                          <w:sz w:val="28"/>
                          <w:szCs w:val="28"/>
                        </w:rPr>
                        <w:t>Après son tir, les joueurs changent de rôle et recommencent en partant de l’autre côté</w:t>
                      </w:r>
                    </w:p>
                    <w:p w14:paraId="4EF87EC4" w14:textId="4E153179" w:rsidR="0011775F" w:rsidRPr="0011775F" w:rsidRDefault="0011775F" w:rsidP="00463E56">
                      <w:pPr>
                        <w:rPr>
                          <w:b/>
                          <w:bCs/>
                          <w:sz w:val="28"/>
                          <w:szCs w:val="28"/>
                        </w:rPr>
                      </w:pPr>
                      <w:r w:rsidRPr="0011775F">
                        <w:rPr>
                          <w:b/>
                          <w:bCs/>
                          <w:sz w:val="28"/>
                          <w:szCs w:val="28"/>
                        </w:rPr>
                        <w:tab/>
                      </w:r>
                    </w:p>
                  </w:txbxContent>
                </v:textbox>
                <w10:wrap type="square" anchorx="margin"/>
              </v:shape>
            </w:pict>
          </mc:Fallback>
        </mc:AlternateContent>
      </w:r>
    </w:p>
    <w:sectPr w:rsidR="00463E56" w:rsidSect="002A5D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47B28"/>
    <w:multiLevelType w:val="hybridMultilevel"/>
    <w:tmpl w:val="0CAA3786"/>
    <w:lvl w:ilvl="0" w:tplc="216C701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0D638A7"/>
    <w:multiLevelType w:val="hybridMultilevel"/>
    <w:tmpl w:val="1B68C4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423296"/>
    <w:multiLevelType w:val="hybridMultilevel"/>
    <w:tmpl w:val="7A92D3A8"/>
    <w:lvl w:ilvl="0" w:tplc="3C08914C">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16cid:durableId="1179084860">
    <w:abstractNumId w:val="2"/>
  </w:num>
  <w:num w:numId="2" w16cid:durableId="983240367">
    <w:abstractNumId w:val="0"/>
  </w:num>
  <w:num w:numId="3" w16cid:durableId="1936740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F5B90"/>
    <w:rsid w:val="0011775F"/>
    <w:rsid w:val="001D5AD2"/>
    <w:rsid w:val="00264AA4"/>
    <w:rsid w:val="002A5D5A"/>
    <w:rsid w:val="00332593"/>
    <w:rsid w:val="00441A01"/>
    <w:rsid w:val="00463E56"/>
    <w:rsid w:val="006A7851"/>
    <w:rsid w:val="006F5743"/>
    <w:rsid w:val="007238D8"/>
    <w:rsid w:val="007441AC"/>
    <w:rsid w:val="00760112"/>
    <w:rsid w:val="00977B5A"/>
    <w:rsid w:val="009D7B05"/>
    <w:rsid w:val="00A97620"/>
    <w:rsid w:val="00C6002F"/>
    <w:rsid w:val="00D54996"/>
    <w:rsid w:val="00E852BA"/>
    <w:rsid w:val="00FC79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77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Words>
  <Characters>30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3</cp:revision>
  <dcterms:created xsi:type="dcterms:W3CDTF">2024-03-02T09:15:00Z</dcterms:created>
  <dcterms:modified xsi:type="dcterms:W3CDTF">2024-03-04T22:42:00Z</dcterms:modified>
</cp:coreProperties>
</file>